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bottom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0"/>
              <w:rPr>
                <w:b w:val="1"/>
                <w:color w:val="1f5a84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23° REPORT 2024 OFFERTE DI LAVORO</w:t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0"/>
              <w:rPr>
                <w:b w:val="1"/>
                <w:color w:val="2f549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AMBITO TERRITORIALE DI BRINDISI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40" w:before="200" w:line="240" w:lineRule="auto"/>
        <w:rPr>
          <w:color w:val="ed7d31"/>
          <w:sz w:val="28"/>
          <w:szCs w:val="28"/>
        </w:rPr>
      </w:pPr>
      <w:r w:rsidDel="00000000" w:rsidR="00000000" w:rsidRPr="00000000">
        <w:rPr>
          <w:color w:val="ed7d31"/>
          <w:sz w:val="28"/>
          <w:szCs w:val="28"/>
          <w:rtl w:val="0"/>
        </w:rPr>
        <w:t xml:space="preserve">Centri per l’impiego di Brindisi e provincia:  81 annunci di lavoro sul portale regionale “LavoroXTe” </w:t>
      </w:r>
    </w:p>
    <w:p w:rsidR="00000000" w:rsidDel="00000000" w:rsidP="00000000" w:rsidRDefault="00000000" w:rsidRPr="00000000" w14:paraId="00000005">
      <w:pPr>
        <w:spacing w:after="40" w:before="20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2f5496"/>
          <w:sz w:val="22"/>
          <w:szCs w:val="22"/>
          <w:highlight w:val="white"/>
          <w:rtl w:val="0"/>
        </w:rPr>
        <w:t xml:space="preserve">Brindisi, 10 Giugno 2024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81 </w:t>
      </w:r>
      <w:r w:rsidDel="00000000" w:rsidR="00000000" w:rsidRPr="00000000">
        <w:rPr>
          <w:b w:val="1"/>
          <w:sz w:val="24"/>
          <w:szCs w:val="24"/>
          <w:rtl w:val="0"/>
        </w:rPr>
        <w:t xml:space="preserve">annunci di lavoro pe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 173 </w:t>
      </w:r>
      <w:r w:rsidDel="00000000" w:rsidR="00000000" w:rsidRPr="00000000">
        <w:rPr>
          <w:b w:val="1"/>
          <w:sz w:val="24"/>
          <w:szCs w:val="24"/>
          <w:rtl w:val="0"/>
        </w:rPr>
        <w:t xml:space="preserve">figure professionali:</w:t>
      </w:r>
      <w:r w:rsidDel="00000000" w:rsidR="00000000" w:rsidRPr="00000000">
        <w:rPr>
          <w:sz w:val="24"/>
          <w:szCs w:val="24"/>
          <w:rtl w:val="0"/>
        </w:rPr>
        <w:t xml:space="preserve"> è il dato registrato nella settimana dal 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 17 giugno relativamente alla ricerca di personale nell’ambito territoriale di Brindisi ed inserito nel Report settimanale appena pubblicato, visionabile al seguente link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hyperlink r:id="rId7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http://bitly.ws/zxuU</w:t>
        </w:r>
      </w:hyperlink>
      <w:r w:rsidDel="00000000" w:rsidR="00000000" w:rsidRPr="00000000">
        <w:rPr>
          <w:sz w:val="24"/>
          <w:szCs w:val="24"/>
          <w:rtl w:val="0"/>
        </w:rPr>
        <w:t xml:space="preserve">. Le offerte, consultabili sul sito o sull'app</w:t>
      </w:r>
      <w:hyperlink r:id="rId8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 “LavoroxTe Puglia”</w:t>
        </w:r>
      </w:hyperlink>
      <w:r w:rsidDel="00000000" w:rsidR="00000000" w:rsidRPr="00000000">
        <w:rPr>
          <w:sz w:val="24"/>
          <w:szCs w:val="24"/>
          <w:rtl w:val="0"/>
        </w:rPr>
        <w:t xml:space="preserve">, sono quotidianamente aggiornate e monitorate dagli operatori dei Centri per l’impiego e veicolate anche tramite la pagina Facebook “</w:t>
      </w:r>
      <w:hyperlink r:id="rId9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Centri impiego Brindisi e provincia</w:t>
        </w:r>
      </w:hyperlink>
      <w:r w:rsidDel="00000000" w:rsidR="00000000" w:rsidRPr="00000000">
        <w:rPr>
          <w:sz w:val="24"/>
          <w:szCs w:val="24"/>
          <w:rtl w:val="0"/>
        </w:rPr>
        <w:t xml:space="preserve">”, attraverso la quale è possibile restare sempre aggiornati sugli annunci di lavoro attivi e sugli eventi di orientamento organizzati su tutto il territorio.</w:t>
      </w:r>
    </w:p>
    <w:p w:rsidR="00000000" w:rsidDel="00000000" w:rsidP="00000000" w:rsidRDefault="00000000" w:rsidRPr="00000000" w14:paraId="00000006">
      <w:pPr>
        <w:spacing w:after="4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Questa settimana si registrano</w:t>
      </w:r>
      <w:r w:rsidDel="00000000" w:rsidR="00000000" w:rsidRPr="00000000">
        <w:rPr>
          <w:b w:val="1"/>
          <w:sz w:val="24"/>
          <w:szCs w:val="24"/>
          <w:rtl w:val="0"/>
        </w:rPr>
        <w:t xml:space="preserve"> 77 </w:t>
      </w:r>
      <w:r w:rsidDel="00000000" w:rsidR="00000000" w:rsidRPr="00000000">
        <w:rPr>
          <w:sz w:val="24"/>
          <w:szCs w:val="24"/>
          <w:rtl w:val="0"/>
        </w:rPr>
        <w:t xml:space="preserve">posti vacanti nel settore ristorazione su Brindisi e provincia,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edilizia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18,</w:t>
      </w:r>
      <w:r w:rsidDel="00000000" w:rsidR="00000000" w:rsidRPr="00000000">
        <w:rPr>
          <w:sz w:val="24"/>
          <w:szCs w:val="24"/>
          <w:rtl w:val="0"/>
        </w:rPr>
        <w:t xml:space="preserve"> commercio</w:t>
      </w:r>
      <w:r w:rsidDel="00000000" w:rsidR="00000000" w:rsidRPr="00000000">
        <w:rPr>
          <w:b w:val="1"/>
          <w:sz w:val="24"/>
          <w:szCs w:val="24"/>
          <w:rtl w:val="0"/>
        </w:rPr>
        <w:t xml:space="preserve"> 14, </w:t>
      </w:r>
      <w:r w:rsidDel="00000000" w:rsidR="00000000" w:rsidRPr="00000000">
        <w:rPr>
          <w:sz w:val="24"/>
          <w:szCs w:val="24"/>
          <w:rtl w:val="0"/>
        </w:rPr>
        <w:t xml:space="preserve">turismo</w:t>
      </w:r>
      <w:r w:rsidDel="00000000" w:rsidR="00000000" w:rsidRPr="00000000">
        <w:rPr>
          <w:b w:val="1"/>
          <w:sz w:val="24"/>
          <w:szCs w:val="24"/>
          <w:rtl w:val="0"/>
        </w:rPr>
        <w:t xml:space="preserve"> 12, </w:t>
      </w:r>
      <w:r w:rsidDel="00000000" w:rsidR="00000000" w:rsidRPr="00000000">
        <w:rPr>
          <w:sz w:val="24"/>
          <w:szCs w:val="24"/>
          <w:rtl w:val="0"/>
        </w:rPr>
        <w:t xml:space="preserve">amministrativo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8, </w:t>
      </w:r>
      <w:r w:rsidDel="00000000" w:rsidR="00000000" w:rsidRPr="00000000">
        <w:rPr>
          <w:sz w:val="24"/>
          <w:szCs w:val="24"/>
          <w:rtl w:val="0"/>
        </w:rPr>
        <w:t xml:space="preserve">tecnico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7, </w:t>
      </w:r>
      <w:r w:rsidDel="00000000" w:rsidR="00000000" w:rsidRPr="00000000">
        <w:rPr>
          <w:sz w:val="24"/>
          <w:szCs w:val="24"/>
          <w:rtl w:val="0"/>
        </w:rPr>
        <w:t xml:space="preserve">vigilanza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pulizie</w:t>
      </w:r>
      <w:r w:rsidDel="00000000" w:rsidR="00000000" w:rsidRPr="00000000">
        <w:rPr>
          <w:b w:val="1"/>
          <w:sz w:val="24"/>
          <w:szCs w:val="24"/>
          <w:rtl w:val="0"/>
        </w:rPr>
        <w:t xml:space="preserve"> 6, </w:t>
      </w:r>
      <w:r w:rsidDel="00000000" w:rsidR="00000000" w:rsidRPr="00000000">
        <w:rPr>
          <w:sz w:val="24"/>
          <w:szCs w:val="24"/>
          <w:rtl w:val="0"/>
        </w:rPr>
        <w:t xml:space="preserve">trasporti</w:t>
      </w:r>
      <w:r w:rsidDel="00000000" w:rsidR="00000000" w:rsidRPr="00000000">
        <w:rPr>
          <w:b w:val="1"/>
          <w:sz w:val="24"/>
          <w:szCs w:val="24"/>
          <w:rtl w:val="0"/>
        </w:rPr>
        <w:t xml:space="preserve"> 5,  </w:t>
      </w:r>
      <w:r w:rsidDel="00000000" w:rsidR="00000000" w:rsidRPr="00000000">
        <w:rPr>
          <w:sz w:val="24"/>
          <w:szCs w:val="24"/>
          <w:rtl w:val="0"/>
        </w:rPr>
        <w:t xml:space="preserve">servizi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terziario</w:t>
      </w:r>
      <w:r w:rsidDel="00000000" w:rsidR="00000000" w:rsidRPr="00000000">
        <w:rPr>
          <w:b w:val="1"/>
          <w:sz w:val="24"/>
          <w:szCs w:val="24"/>
          <w:rtl w:val="0"/>
        </w:rPr>
        <w:t xml:space="preserve"> 3, </w:t>
      </w:r>
      <w:r w:rsidDel="00000000" w:rsidR="00000000" w:rsidRPr="00000000">
        <w:rPr>
          <w:sz w:val="24"/>
          <w:szCs w:val="24"/>
          <w:rtl w:val="0"/>
        </w:rPr>
        <w:t xml:space="preserve">metalmeccanico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3, </w:t>
      </w:r>
      <w:r w:rsidDel="00000000" w:rsidR="00000000" w:rsidRPr="00000000">
        <w:rPr>
          <w:sz w:val="24"/>
          <w:szCs w:val="24"/>
          <w:rtl w:val="0"/>
        </w:rPr>
        <w:t xml:space="preserve">logistica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alimentari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servizi alla persona </w:t>
      </w:r>
      <w:r w:rsidDel="00000000" w:rsidR="00000000" w:rsidRPr="00000000">
        <w:rPr>
          <w:b w:val="1"/>
          <w:sz w:val="24"/>
          <w:szCs w:val="24"/>
          <w:rtl w:val="0"/>
        </w:rPr>
        <w:t xml:space="preserve">2, </w:t>
      </w:r>
      <w:r w:rsidDel="00000000" w:rsidR="00000000" w:rsidRPr="00000000">
        <w:rPr>
          <w:sz w:val="24"/>
          <w:szCs w:val="24"/>
          <w:rtl w:val="0"/>
        </w:rPr>
        <w:t xml:space="preserve">sanità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manutenzione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2</w:t>
      </w:r>
      <w:r w:rsidDel="00000000" w:rsidR="00000000" w:rsidRPr="00000000">
        <w:rPr>
          <w:sz w:val="24"/>
          <w:szCs w:val="24"/>
          <w:rtl w:val="0"/>
        </w:rPr>
        <w:t xml:space="preserve">, contabile</w:t>
      </w:r>
      <w:r w:rsidDel="00000000" w:rsidR="00000000" w:rsidRPr="00000000">
        <w:rPr>
          <w:b w:val="1"/>
          <w:sz w:val="24"/>
          <w:szCs w:val="24"/>
          <w:rtl w:val="0"/>
        </w:rPr>
        <w:t xml:space="preserve"> 1 </w:t>
      </w:r>
      <w:r w:rsidDel="00000000" w:rsidR="00000000" w:rsidRPr="00000000">
        <w:rPr>
          <w:sz w:val="24"/>
          <w:szCs w:val="24"/>
          <w:rtl w:val="0"/>
        </w:rPr>
        <w:t xml:space="preserve">e artigianato</w:t>
      </w:r>
      <w:r w:rsidDel="00000000" w:rsidR="00000000" w:rsidRPr="00000000">
        <w:rPr>
          <w:b w:val="1"/>
          <w:sz w:val="24"/>
          <w:szCs w:val="24"/>
          <w:rtl w:val="0"/>
        </w:rPr>
        <w:t xml:space="preserve"> 1.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Le opportunità di impiego all’estero tramite la rete </w:t>
      </w:r>
      <w:r w:rsidDel="00000000" w:rsidR="00000000" w:rsidRPr="00000000">
        <w:rPr>
          <w:b w:val="1"/>
          <w:sz w:val="24"/>
          <w:szCs w:val="24"/>
          <w:rtl w:val="0"/>
        </w:rPr>
        <w:t xml:space="preserve">EURES</w:t>
      </w:r>
      <w:r w:rsidDel="00000000" w:rsidR="00000000" w:rsidRPr="00000000">
        <w:rPr>
          <w:sz w:val="24"/>
          <w:szCs w:val="24"/>
          <w:rtl w:val="0"/>
        </w:rPr>
        <w:t xml:space="preserve"> sono numerose: si ricerca personale soprattutto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nel settore alberghiero e della ristorazione.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Sempre aggiornata, inoltre, la sezione dedicata ai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corsi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formazione 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diplomati e disoccupati, cui si uniscono le opportunità offerte con i programmi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Garanzia Giovani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NEET.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yibkgeyetxd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Per qualunque supporto, richiesta o informazione, i cittadini e le imprese possono rivolgersi agli operatori di ARPAL Puglia dei 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Centri per l’impiego dell’Ambito territoriale di Brindisi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(Brindisi, Francavilla Fontana, Ostuni), i cui contatti si trovano in coda al comunicato.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dzrnlzvebm3j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Si consiglia di consultare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767171"/>
          <w:sz w:val="24"/>
          <w:szCs w:val="24"/>
          <w:u w:val="single"/>
          <w:shd w:fill="auto" w:val="clear"/>
          <w:vertAlign w:val="baseline"/>
          <w:rtl w:val="0"/>
        </w:rPr>
        <w:t xml:space="preserve">quotidianamente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il portale Lavoro per Te - Regione Puglia, per rimanere sempre aggiornati sulle nuove opportunità lavorative.</w:t>
      </w:r>
    </w:p>
    <w:p w:rsidR="00000000" w:rsidDel="00000000" w:rsidP="00000000" w:rsidRDefault="00000000" w:rsidRPr="00000000" w14:paraId="00000010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AGENZIA REGIONALE POLITICHE ATTIVE DEL LAVORO PUGLIA</w:t>
      </w:r>
    </w:p>
    <w:p w:rsidR="00000000" w:rsidDel="00000000" w:rsidP="00000000" w:rsidRDefault="00000000" w:rsidRPr="00000000" w14:paraId="0000001A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L'Agenzia Regionale per le Politiche Attive del Lavoro della Puglia nasce con la Legge regionale n. 29 del 29 giugno 2018 e ha come obiettivo prioritario la più ampia inclusione nel mondo del lavoro. Gestisce i Centri per l’impiego; favorisce l’incontro  tra la domanda e l’offerta di lavoro, in sinergia  con imprese e privati accreditati; promuove l’integrazione delle  persone con disabilità e fragilità; supporta l’osservatorio del mercato del lavoro; </w:t>
      </w:r>
    </w:p>
    <w:p w:rsidR="00000000" w:rsidDel="00000000" w:rsidP="00000000" w:rsidRDefault="00000000" w:rsidRPr="00000000" w14:paraId="0000001B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 alla programmazione dell’offerta formativa rispetto alle dinamiche del mercato del lavoro e dei fabbisogni professionali. Per ulteriori informazioni e dati su ARPAL Puglia, sui Centri per l’Impiego (CPI) e sui progetti e le iniziative in corso, è possibile consultare la cartella stampa scaricabile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QU</w:t>
        </w:r>
      </w:hyperlink>
      <w:hyperlink r:id="rId11">
        <w:r w:rsidDel="00000000" w:rsidR="00000000" w:rsidRPr="00000000">
          <w:rPr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I</w:t>
        </w:r>
      </w:hyperlink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0" w:before="20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ed7d31"/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www.arpal.regione.puglia.it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0" w:before="200" w:line="240" w:lineRule="auto"/>
        <w:jc w:val="both"/>
        <w:rPr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2pu0flaucyrg" w:id="2"/>
      <w:bookmarkEnd w:id="2"/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CONTATTI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34"/>
          <w:szCs w:val="34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Direzione Generale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Mail: </w:t>
      </w:r>
      <w:hyperlink r:id="rId13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o6crtfz22wf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Ambito Territoriale di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comunicazione.brindisi@arpal.regione.puglia.it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tillium Web" w:cs="Titillium Web" w:eastAsia="Titillium Web" w:hAnsi="Titillium Web"/>
          <w:b w:val="1"/>
          <w:i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color w:val="ed7d31"/>
          <w:sz w:val="18"/>
          <w:szCs w:val="18"/>
          <w:u w:val="single"/>
          <w:rtl w:val="0"/>
        </w:rPr>
        <w:t xml:space="preserve"> </w:t>
      </w:r>
      <w:hyperlink r:id="rId15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ido.brindisi@regione.puglia.it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544700</w:t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Francavilla Fontana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6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ido.francavilla@regione.puglia.it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color w:val="ed7d3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ed7d31"/>
          <w:sz w:val="16"/>
          <w:szCs w:val="16"/>
          <w:u w:val="single"/>
        </w:rPr>
      </w:pPr>
      <w:bookmarkStart w:colFirst="0" w:colLast="0" w:name="_heading=h.nsb93inne2ys" w:id="4"/>
      <w:bookmarkEnd w:id="4"/>
      <w:r w:rsidDel="00000000" w:rsidR="00000000" w:rsidRPr="00000000">
        <w:rPr>
          <w:color w:val="ed7d31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Ostuni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7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ido.ostuni@regione.puglia.it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544732</w:t>
      </w:r>
    </w:p>
    <w:p w:rsidR="00000000" w:rsidDel="00000000" w:rsidP="00000000" w:rsidRDefault="00000000" w:rsidRPr="00000000" w14:paraId="0000002E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40" w:before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8" w:w="11906" w:orient="portrait"/>
      <w:pgMar w:bottom="1440" w:top="1417.3228346456694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b w:val="1"/>
        <w:color w:val="2f5496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026.0" w:type="dxa"/>
      <w:jc w:val="left"/>
      <w:tblLayout w:type="fixed"/>
      <w:tblLook w:val="0600"/>
    </w:tblPr>
    <w:tblGrid>
      <w:gridCol w:w="9026"/>
      <w:tblGridChange w:id="0">
        <w:tblGrid>
          <w:gridCol w:w="9026"/>
        </w:tblGrid>
      </w:tblGridChange>
    </w:tblGrid>
    <w:tr>
      <w:trPr>
        <w:cantSplit w:val="0"/>
        <w:tblHeader w:val="0"/>
      </w:trPr>
      <w:tc>
        <w:tcPr>
          <w:tcBorders>
            <w:top w:color="dcddde" w:space="0" w:sz="6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8">
          <w:pPr>
            <w:pStyle w:val="Subtitle"/>
            <w:widowControl w:val="0"/>
            <w:jc w:val="left"/>
            <w:rPr>
              <w:b w:val="1"/>
              <w:color w:val="2f5496"/>
              <w:sz w:val="14"/>
              <w:szCs w:val="14"/>
            </w:rPr>
          </w:pPr>
          <w:bookmarkStart w:colFirst="0" w:colLast="0" w:name="_heading=h.pnhe124uynce" w:id="8"/>
          <w:bookmarkEnd w:id="8"/>
          <w:r w:rsidDel="00000000" w:rsidR="00000000" w:rsidRPr="00000000">
            <w:rPr>
              <w:b w:val="1"/>
              <w:color w:val="2f5496"/>
              <w:sz w:val="14"/>
              <w:szCs w:val="14"/>
              <w:rtl w:val="0"/>
            </w:rPr>
            <w:t xml:space="preserve">AMBITO TERRITORIALE DI BRINDISI </w:t>
          </w:r>
        </w:p>
        <w:p w:rsidR="00000000" w:rsidDel="00000000" w:rsidP="00000000" w:rsidRDefault="00000000" w:rsidRPr="00000000" w14:paraId="00000039">
          <w:pPr>
            <w:pStyle w:val="Subtitle"/>
            <w:widowControl w:val="0"/>
            <w:jc w:val="left"/>
            <w:rPr>
              <w:b w:val="1"/>
              <w:sz w:val="14"/>
              <w:szCs w:val="14"/>
            </w:rPr>
          </w:pPr>
          <w:bookmarkStart w:colFirst="0" w:colLast="0" w:name="_heading=h.se7bjycq5wp6" w:id="9"/>
          <w:bookmarkEnd w:id="9"/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CENTRI IMPIEGO AMBITO DI BRINDISI</w:t>
          </w:r>
        </w:p>
        <w:p w:rsidR="00000000" w:rsidDel="00000000" w:rsidP="00000000" w:rsidRDefault="00000000" w:rsidRPr="00000000" w14:paraId="0000003A">
          <w:pPr>
            <w:pStyle w:val="Subtitle"/>
            <w:widowControl w:val="0"/>
            <w:jc w:val="left"/>
            <w:rPr>
              <w:color w:val="ed7d31"/>
              <w:sz w:val="16"/>
              <w:szCs w:val="16"/>
            </w:rPr>
          </w:pPr>
          <w:bookmarkStart w:colFirst="0" w:colLast="0" w:name="_heading=h.eujnuwizabc3" w:id="10"/>
          <w:bookmarkEnd w:id="10"/>
          <w:r w:rsidDel="00000000" w:rsidR="00000000" w:rsidRPr="00000000">
            <w:rPr>
              <w:b w:val="0"/>
              <w:i w:val="0"/>
              <w:smallCaps w:val="0"/>
              <w:strike w:val="0"/>
              <w:color w:val="0563c1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 c</w:t>
          </w:r>
          <w:r w:rsidDel="00000000" w:rsidR="00000000" w:rsidRPr="00000000">
            <w:rPr>
              <w:b w:val="0"/>
              <w:i w:val="0"/>
              <w:smallCaps w:val="0"/>
              <w:strike w:val="0"/>
              <w:color w:val="000080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omunicazione.brindisi@arpal.regione.puglia.it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rPr>
              <w:color w:val="0044d6"/>
              <w:sz w:val="16"/>
              <w:szCs w:val="1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rPr>
              <w:b w:val="1"/>
              <w:color w:val="2f5496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rPr>
        <w:sz w:val="15"/>
        <w:szCs w:val="15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Style w:val="Subtitle"/>
      <w:jc w:val="left"/>
      <w:rPr>
        <w:b w:val="1"/>
        <w:color w:val="2f5496"/>
        <w:sz w:val="14"/>
        <w:szCs w:val="14"/>
      </w:rPr>
    </w:pPr>
    <w:bookmarkStart w:colFirst="0" w:colLast="0" w:name="_heading=h.uyllsqiwvpil" w:id="11"/>
    <w:bookmarkEnd w:id="11"/>
    <w:r w:rsidDel="00000000" w:rsidR="00000000" w:rsidRPr="00000000">
      <w:rPr>
        <w:b w:val="1"/>
        <w:color w:val="2f5496"/>
        <w:sz w:val="14"/>
        <w:szCs w:val="14"/>
        <w:rtl w:val="0"/>
      </w:rPr>
      <w:t xml:space="preserve">AMBITO TERRITORIALE DI BRINDISI</w:t>
    </w:r>
  </w:p>
  <w:p w:rsidR="00000000" w:rsidDel="00000000" w:rsidP="00000000" w:rsidRDefault="00000000" w:rsidRPr="00000000" w14:paraId="0000003F">
    <w:pPr>
      <w:pStyle w:val="Subtitle"/>
      <w:jc w:val="left"/>
      <w:rPr>
        <w:b w:val="1"/>
        <w:sz w:val="14"/>
        <w:szCs w:val="14"/>
      </w:rPr>
    </w:pPr>
    <w:bookmarkStart w:colFirst="0" w:colLast="0" w:name="_heading=h.rf96fw6wm1if" w:id="12"/>
    <w:bookmarkEnd w:id="12"/>
    <w:r w:rsidDel="00000000" w:rsidR="00000000" w:rsidRPr="00000000">
      <w:rPr>
        <w:b w:val="1"/>
        <w:sz w:val="14"/>
        <w:szCs w:val="14"/>
        <w:rtl w:val="0"/>
      </w:rPr>
      <w:t xml:space="preserve">CENTRI IMPIEGO AMBITO DI BRINDISI</w:t>
    </w:r>
  </w:p>
  <w:p w:rsidR="00000000" w:rsidDel="00000000" w:rsidP="00000000" w:rsidRDefault="00000000" w:rsidRPr="00000000" w14:paraId="00000040">
    <w:pPr>
      <w:pStyle w:val="Subtitle"/>
      <w:jc w:val="left"/>
      <w:rPr/>
    </w:pPr>
    <w:bookmarkStart w:colFirst="0" w:colLast="0" w:name="_heading=h.40g3cekae57k" w:id="13"/>
    <w:bookmarkEnd w:id="13"/>
    <w:r w:rsidDel="00000000" w:rsidR="00000000" w:rsidRPr="00000000">
      <w:rPr>
        <w:color w:val="000080"/>
        <w:sz w:val="14"/>
        <w:szCs w:val="14"/>
        <w:u w:val="single"/>
        <w:rtl w:val="0"/>
      </w:rPr>
      <w:t xml:space="preserve"> c</w:t>
    </w:r>
    <w:r w:rsidDel="00000000" w:rsidR="00000000" w:rsidRPr="00000000">
      <w:rPr>
        <w:b w:val="0"/>
        <w:i w:val="0"/>
        <w:smallCaps w:val="0"/>
        <w:strike w:val="0"/>
        <w:color w:val="000080"/>
        <w:sz w:val="14"/>
        <w:szCs w:val="14"/>
        <w:u w:val="single"/>
        <w:shd w:fill="auto" w:val="clear"/>
        <w:vertAlign w:val="baseline"/>
        <w:rtl w:val="0"/>
      </w:rPr>
      <w:t xml:space="preserve">omunicazione.brindisi@arpal.regione.puglia.it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493.0" w:type="dxa"/>
      <w:jc w:val="left"/>
      <w:tblLayout w:type="fixed"/>
      <w:tblLook w:val="0600"/>
    </w:tblPr>
    <w:tblGrid>
      <w:gridCol w:w="4604"/>
      <w:gridCol w:w="4889"/>
      <w:tblGridChange w:id="0">
        <w:tblGrid>
          <w:gridCol w:w="4604"/>
          <w:gridCol w:w="4889"/>
        </w:tblGrid>
      </w:tblGridChange>
    </w:tblGrid>
    <w:tr>
      <w:trPr>
        <w:cantSplit w:val="1"/>
        <w:trHeight w:val="974.50195312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1">
          <w:pPr>
            <w:widowControl w:val="0"/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2642870" cy="50419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870" cy="504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2">
          <w:pPr>
            <w:pStyle w:val="Subtitle"/>
            <w:widowControl w:val="0"/>
            <w:jc w:val="left"/>
            <w:rPr>
              <w:b w:val="1"/>
              <w:sz w:val="22"/>
              <w:szCs w:val="22"/>
            </w:rPr>
          </w:pPr>
          <w:bookmarkStart w:colFirst="0" w:colLast="0" w:name="_heading=h.30j0zll" w:id="5"/>
          <w:bookmarkEnd w:id="5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pStyle w:val="Subtitle"/>
            <w:widowControl w:val="0"/>
            <w:jc w:val="left"/>
            <w:rPr>
              <w:color w:val="767171"/>
              <w:sz w:val="26"/>
              <w:szCs w:val="26"/>
            </w:rPr>
          </w:pPr>
          <w:bookmarkStart w:colFirst="0" w:colLast="0" w:name="_heading=h.3znysh7" w:id="6"/>
          <w:bookmarkEnd w:id="6"/>
          <w:r w:rsidDel="00000000" w:rsidR="00000000" w:rsidRPr="00000000">
            <w:rPr>
              <w:color w:val="767171"/>
              <w:sz w:val="26"/>
              <w:szCs w:val="26"/>
              <w:rtl w:val="0"/>
            </w:rPr>
            <w:t xml:space="preserve">       COMUNICATO STAMPA</w:t>
          </w:r>
        </w:p>
        <w:p w:rsidR="00000000" w:rsidDel="00000000" w:rsidP="00000000" w:rsidRDefault="00000000" w:rsidRPr="00000000" w14:paraId="00000034">
          <w:pPr>
            <w:pStyle w:val="Subtitle"/>
            <w:widowControl w:val="0"/>
            <w:jc w:val="left"/>
            <w:rPr>
              <w:color w:val="767171"/>
              <w:sz w:val="16"/>
              <w:szCs w:val="16"/>
            </w:rPr>
          </w:pPr>
          <w:bookmarkStart w:colFirst="0" w:colLast="0" w:name="_heading=h.2et92p0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767171"/>
        <w:sz w:val="21"/>
        <w:szCs w:val="21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arpal.regione.puglia.it/capgrptv/zf/index.php/servizi-aggiuntivi/index/index/idtesto/122" TargetMode="External"/><Relationship Id="rId10" Type="http://schemas.openxmlformats.org/officeDocument/2006/relationships/hyperlink" Target="https://arpal.regione.puglia.it/capgrptv/zf/index.php/servizi-aggiuntivi/index/index/idtesto/122" TargetMode="External"/><Relationship Id="rId21" Type="http://schemas.openxmlformats.org/officeDocument/2006/relationships/footer" Target="footer1.xml"/><Relationship Id="rId13" Type="http://schemas.openxmlformats.org/officeDocument/2006/relationships/hyperlink" Target="mailto:comunicazione@arpal.regione.puglia.it" TargetMode="External"/><Relationship Id="rId12" Type="http://schemas.openxmlformats.org/officeDocument/2006/relationships/hyperlink" Target="http://www.arpal.regione.puglia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entri-Impiego-Brindisi-e-provincia-104086858973094" TargetMode="External"/><Relationship Id="rId15" Type="http://schemas.openxmlformats.org/officeDocument/2006/relationships/hyperlink" Target="mailto:ido.brindisi@regione.puglia.it" TargetMode="External"/><Relationship Id="rId14" Type="http://schemas.openxmlformats.org/officeDocument/2006/relationships/hyperlink" Target="mailto:comunicazione.brindisi@arpal.regione.puglia.it" TargetMode="External"/><Relationship Id="rId17" Type="http://schemas.openxmlformats.org/officeDocument/2006/relationships/hyperlink" Target="mailto:ido.ostuni@regione.puglia.it" TargetMode="External"/><Relationship Id="rId16" Type="http://schemas.openxmlformats.org/officeDocument/2006/relationships/hyperlink" Target="mailto:ido.francavilla@regione.puglia.it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http://bitly.ws/zxuU" TargetMode="External"/><Relationship Id="rId8" Type="http://schemas.openxmlformats.org/officeDocument/2006/relationships/hyperlink" Target="https://lavoroperte.regione.puglia.it/welcomepag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V0lR0eKlTIZL4Uvq2A1D1kGPA==">CgMxLjAyDmguaHlpYmtnZXlldHhkMg5oLmR6cm5senZlYm0zajIOaC4ycHUwZmxhdWN5cmcyDmgubzZjcnRmejIyd2Z6Mg5oLm5zYjkzaW5uZTJ5czIJaC4zMGowemxsMgloLjN6bnlzaDcyCWguMmV0OTJwMDIOaC5wbmhlMTI0dXluY2UyDmguc2U3Ymp5Y3E1d3A2Mg5oLmV1am51d2l6YWJjMzIOaC51eWxsc3Fpd3ZwaWwyDmgucmY5NmZ3NndtMWlmMg5oLjQwZzNjZWthZTU3azgAciExV25tLWQxcFd6dFJ3OWN5WVZrZFlNWFdjZnVfdUE4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